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793" w:tblpY="412"/>
        <w:tblOverlap w:val="never"/>
        <w:tblW w:w="872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552"/>
        <w:gridCol w:w="567"/>
        <w:gridCol w:w="4110"/>
        <w:gridCol w:w="7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27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艺术与考古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本科课程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考核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归档材料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自查表（考查课程）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材料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确认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教学日历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请核对开课学年学期，</w:t>
            </w:r>
          </w:p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及时发布在教务系统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考查/作业的任务要求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评分标准或参考答案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需写明课程成绩构成及具体评分细则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考核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作业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实考份数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打印纸质版存档，需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用红笔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批改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体现评阅痕迹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；总分处、分数有更改处须有任课教师签名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如为电子版设计作品，需另外刻录至光盘。</w:t>
            </w:r>
            <w:bookmarkStart w:id="0" w:name="_GoBack"/>
            <w:bookmarkEnd w:id="0"/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平时成绩的记录依据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平时小测、作业、展示等的原始记录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点名册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需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有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平时点名记录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成绩单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平时成绩、期末卷面成绩、总评成绩需完整，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任课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教师签名，一式两份。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试卷分析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请完整填写，需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任课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教师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签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名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。选择、填空、判断属于客观题，问答属于主观题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试卷袋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空试卷袋可在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教学办公室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领取。</w:t>
            </w:r>
          </w:p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要求完整填写，与袋内一致。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27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说明：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确认请打√，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本单需随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以上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材料一同归档。</w:t>
            </w:r>
          </w:p>
        </w:tc>
      </w:tr>
    </w:tbl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ind w:right="840" w:firstLine="420"/>
        <w:jc w:val="right"/>
        <w:rPr>
          <w:rFonts w:ascii="宋体" w:hAnsi="宋体" w:cs="宋体"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color w:val="000000"/>
          <w:kern w:val="0"/>
          <w:sz w:val="22"/>
          <w:szCs w:val="22"/>
        </w:rPr>
        <w:t>任课老师签</w:t>
      </w:r>
      <w:r>
        <w:rPr>
          <w:rFonts w:hint="eastAsia" w:ascii="宋体" w:hAnsi="宋体" w:cs="宋体"/>
          <w:color w:val="000000"/>
          <w:kern w:val="0"/>
          <w:sz w:val="22"/>
          <w:szCs w:val="22"/>
          <w:lang w:val="en-US" w:eastAsia="zh-CN"/>
        </w:rPr>
        <w:t>名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>：</w:t>
      </w:r>
    </w:p>
    <w:p>
      <w:pPr>
        <w:ind w:right="840" w:firstLine="420"/>
        <w:jc w:val="right"/>
        <w:rPr>
          <w:rFonts w:ascii="宋体" w:hAnsi="宋体" w:cs="宋体"/>
          <w:color w:val="000000"/>
          <w:kern w:val="0"/>
          <w:sz w:val="22"/>
          <w:szCs w:val="22"/>
        </w:rPr>
      </w:pPr>
    </w:p>
    <w:p>
      <w:pPr>
        <w:ind w:right="840" w:firstLine="420"/>
        <w:jc w:val="right"/>
        <w:rPr>
          <w:rFonts w:ascii="宋体" w:hAnsi="宋体"/>
          <w:sz w:val="22"/>
          <w:szCs w:val="22"/>
        </w:rPr>
      </w:pPr>
      <w:r>
        <w:rPr>
          <w:rFonts w:hint="eastAsia" w:ascii="宋体" w:hAnsi="宋体" w:cs="宋体"/>
          <w:color w:val="000000"/>
          <w:kern w:val="0"/>
          <w:sz w:val="22"/>
          <w:szCs w:val="22"/>
        </w:rPr>
        <w:t>日期：</w:t>
      </w:r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xMWY3M2JkNDkyMjUxNGEzYTJkODE4YmEyZmRiMTEifQ=="/>
  </w:docVars>
  <w:rsids>
    <w:rsidRoot w:val="53AD6E1D"/>
    <w:rsid w:val="09A36C41"/>
    <w:rsid w:val="0F8157F1"/>
    <w:rsid w:val="12130FC5"/>
    <w:rsid w:val="16911933"/>
    <w:rsid w:val="36404FDA"/>
    <w:rsid w:val="41AA074E"/>
    <w:rsid w:val="53AD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341</Characters>
  <Lines>0</Lines>
  <Paragraphs>0</Paragraphs>
  <TotalTime>3</TotalTime>
  <ScaleCrop>false</ScaleCrop>
  <LinksUpToDate>false</LinksUpToDate>
  <CharactersWithSpaces>349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2023-01-16T02:03:00Z</dcterms:created>
  <dc:creator>admin</dc:creator>
  <cp:lastModifiedBy>admin</cp:lastModifiedBy>
  <dcterms:modified xsi:type="dcterms:W3CDTF">2023-05-22T02:14:47Z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DA8461B2E7034F6F937877BFB9C02A02</vt:lpwstr>
  </property>
</Properties>
</file>